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AB" w:rsidRPr="00E93722" w:rsidRDefault="003F79AB" w:rsidP="00E937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</w:pPr>
      <w:bookmarkStart w:id="0" w:name="_GoBack"/>
      <w:r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 xml:space="preserve">Памятка для родителей о признаках </w:t>
      </w:r>
      <w:r w:rsidR="00E93722"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 xml:space="preserve">начала </w:t>
      </w:r>
      <w:r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 xml:space="preserve">употребления </w:t>
      </w:r>
      <w:proofErr w:type="spellStart"/>
      <w:r w:rsidR="00E93722"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>психоактивных</w:t>
      </w:r>
      <w:proofErr w:type="spellEnd"/>
      <w:r w:rsidR="00E93722"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 xml:space="preserve"> и </w:t>
      </w:r>
      <w:r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 xml:space="preserve">наркотических </w:t>
      </w:r>
      <w:r w:rsidR="00E93722" w:rsidRPr="00E937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>веществ подростками, а так же возможность использования подростков при совершении преступлений</w:t>
      </w:r>
    </w:p>
    <w:bookmarkEnd w:id="0"/>
    <w:p w:rsidR="003F79AB" w:rsidRPr="003F79AB" w:rsidRDefault="003F79AB" w:rsidP="00E93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Несколько правил, позволяющих предотвратить потребление </w:t>
      </w:r>
      <w:proofErr w:type="spellStart"/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веществ вашим ребенком</w:t>
      </w:r>
    </w:p>
    <w:p w:rsidR="003F79AB" w:rsidRPr="003F79AB" w:rsidRDefault="003F79AB" w:rsidP="00E937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Общайтесь друг с другом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Выслушивайте друг друга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Ставьте себя на его место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Проводите время вместе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Дружите с его друзьями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Помните, что ваш ребенок уникален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Подавайте пример</w:t>
      </w:r>
    </w:p>
    <w:p w:rsidR="003F79AB" w:rsidRPr="003F79AB" w:rsidRDefault="003F79AB" w:rsidP="00E93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Причины, по которым дети начинают употреблять наркотики</w:t>
      </w:r>
    </w:p>
    <w:p w:rsidR="003F79AB" w:rsidRPr="003F79AB" w:rsidRDefault="003F79AB" w:rsidP="00E93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любопытство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(благодаря известному высказыванию не очень умных людей: «Все надо попробовать!»);</w:t>
      </w:r>
    </w:p>
    <w:p w:rsidR="003F79AB" w:rsidRPr="003F79AB" w:rsidRDefault="003F79AB" w:rsidP="00E93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желание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похожим на «крутого парня», на старшего авторитетного товарища, часто личный пример родителей и т. д.;</w:t>
      </w:r>
    </w:p>
    <w:p w:rsidR="003F79AB" w:rsidRPr="003F79AB" w:rsidRDefault="003F79AB" w:rsidP="00E93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желание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3F79AB" w:rsidRPr="003F79AB" w:rsidRDefault="003F79AB" w:rsidP="00E937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безделье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отсутствие каких-либо занятий либо обязанностей, в результате — эксперименты от скуки.</w:t>
      </w:r>
    </w:p>
    <w:p w:rsidR="003F79AB" w:rsidRPr="003F79AB" w:rsidRDefault="003F79AB" w:rsidP="00E9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РОДИТЕЛИ! ВНИМАНИЕ:</w:t>
      </w:r>
    </w:p>
    <w:p w:rsidR="003F79AB" w:rsidRPr="003F79AB" w:rsidRDefault="003F79AB" w:rsidP="00E937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ухоженный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3F79AB" w:rsidRPr="003F79AB" w:rsidRDefault="003F79AB" w:rsidP="00E937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3F79AB" w:rsidRPr="003F79AB" w:rsidRDefault="003F79AB" w:rsidP="00E937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ограничиваемый</w:t>
      </w:r>
      <w:proofErr w:type="gramEnd"/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 </w:t>
      </w:r>
    </w:p>
    <w:p w:rsidR="003F79AB" w:rsidRPr="003F79AB" w:rsidRDefault="003F79AB" w:rsidP="003F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F79AB" w:rsidRPr="003F79AB" w:rsidRDefault="003F79AB" w:rsidP="003F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F79AB" w:rsidRPr="003F79AB" w:rsidRDefault="003F79AB" w:rsidP="003F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  <w:t xml:space="preserve">Симптомы наркотического опьянения. </w:t>
      </w:r>
    </w:p>
    <w:p w:rsidR="003F79AB" w:rsidRPr="003F79AB" w:rsidRDefault="003F79AB" w:rsidP="003F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  <w:t>Общие признаки употребления наркотиков.</w:t>
      </w:r>
    </w:p>
    <w:p w:rsidR="003F79AB" w:rsidRPr="003F79AB" w:rsidRDefault="003F79AB" w:rsidP="003F79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Внешние признаки: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бледность кожи;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расширенные или суженные зрачки;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покрасневшие или мутные глаза;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замедленная речь;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плохая координация движений.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Поведенческие признаки: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увеличивающееся безразличие к происходящему рядом;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уходы из дома и прогулы в школе;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трудность в сосредоточении, ухудшение памяти;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неадекватная реакция на критику;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частая и неожиданная смена настроения;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необычные просьбы дать денег;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пропажа из дома ценностей, одежды и др. вещей;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частые необъяснимые телефонные звонки;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появление новых подозрительных друзей;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потеря аппетита, похудение, иногда чрезмерное потребление пищи;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хронический кашель.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Признаки – улики: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следы от уколов,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порезы,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синяки;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свёрнутые в трубочку бумажки, маленькие ложечки, капсулы, бутылки, пузырьки.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Наркозависимость выражается также: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нарушении сна,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мышечных и суставных болях,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нестабильном артериальном давлении,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сухости во рту,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снижении половой потенции,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нарушении менструального цикла,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похудении,</w:t>
      </w:r>
    </w:p>
    <w:p w:rsidR="003F79AB" w:rsidRPr="003F79AB" w:rsidRDefault="003F79AB" w:rsidP="00E9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нарушении защитных свойств организма и др.</w:t>
      </w:r>
    </w:p>
    <w:p w:rsidR="00FC347F" w:rsidRDefault="00FC347F"/>
    <w:sectPr w:rsidR="00FC347F" w:rsidSect="003F79AB">
      <w:pgSz w:w="11906" w:h="16838"/>
      <w:pgMar w:top="851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1769"/>
    <w:multiLevelType w:val="hybridMultilevel"/>
    <w:tmpl w:val="760C0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B0EC9"/>
    <w:multiLevelType w:val="hybridMultilevel"/>
    <w:tmpl w:val="EBF6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12A4B"/>
    <w:multiLevelType w:val="multilevel"/>
    <w:tmpl w:val="667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0B"/>
    <w:rsid w:val="0012630B"/>
    <w:rsid w:val="003F79AB"/>
    <w:rsid w:val="00E93722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E866-AF9B-4763-A04C-862066F6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79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cab201</dc:creator>
  <cp:keywords/>
  <dc:description/>
  <cp:lastModifiedBy>cab201</cp:lastModifiedBy>
  <cp:revision>3</cp:revision>
  <dcterms:created xsi:type="dcterms:W3CDTF">2018-12-18T10:28:00Z</dcterms:created>
  <dcterms:modified xsi:type="dcterms:W3CDTF">2018-12-18T10:34:00Z</dcterms:modified>
</cp:coreProperties>
</file>